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94CBD" w:rsidRPr="00441344" w:rsidRDefault="00694CBD" w:rsidP="00694C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1344">
        <w:rPr>
          <w:rFonts w:ascii="Times New Roman" w:hAnsi="Times New Roman"/>
          <w:b/>
          <w:sz w:val="24"/>
          <w:szCs w:val="24"/>
          <w:lang w:eastAsia="ru-RU"/>
        </w:rPr>
        <w:t>РАБОЧАЯ ПРОГРАММА</w:t>
      </w:r>
    </w:p>
    <w:p w:rsidR="00694CBD" w:rsidRPr="00441344" w:rsidRDefault="00694CBD" w:rsidP="00694C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94CBD" w:rsidRPr="00270B52" w:rsidRDefault="00694CBD" w:rsidP="00694C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0B52">
        <w:rPr>
          <w:rFonts w:ascii="Times New Roman" w:hAnsi="Times New Roman"/>
          <w:b/>
          <w:sz w:val="28"/>
          <w:szCs w:val="28"/>
          <w:lang w:eastAsia="ru-RU"/>
        </w:rPr>
        <w:t>По</w:t>
      </w:r>
      <w:r w:rsidRPr="00270B52">
        <w:rPr>
          <w:rFonts w:ascii="Times New Roman" w:hAnsi="Times New Roman"/>
          <w:sz w:val="28"/>
          <w:szCs w:val="28"/>
          <w:lang w:eastAsia="ru-RU"/>
        </w:rPr>
        <w:t xml:space="preserve">      курсу «Основы религиозной культуры и светской этики» модуль «Основы светской этики»</w:t>
      </w:r>
    </w:p>
    <w:p w:rsidR="00694CBD" w:rsidRPr="00270B52" w:rsidRDefault="00694CBD" w:rsidP="00694C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94CBD" w:rsidRPr="00270B52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0B52">
        <w:rPr>
          <w:rFonts w:ascii="Times New Roman" w:hAnsi="Times New Roman"/>
          <w:b/>
          <w:sz w:val="28"/>
          <w:szCs w:val="28"/>
          <w:lang w:eastAsia="ru-RU"/>
        </w:rPr>
        <w:t xml:space="preserve">Ступень обучения (класс) </w:t>
      </w:r>
      <w:r w:rsidRPr="00270B52">
        <w:rPr>
          <w:rFonts w:ascii="Times New Roman" w:hAnsi="Times New Roman"/>
          <w:sz w:val="28"/>
          <w:szCs w:val="28"/>
          <w:lang w:eastAsia="ru-RU"/>
        </w:rPr>
        <w:t xml:space="preserve">НАЧАЛЬНОЕ ОБЩЕЕ (4 класс)           </w:t>
      </w: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344">
        <w:rPr>
          <w:rFonts w:ascii="Times New Roman" w:hAnsi="Times New Roman"/>
          <w:b/>
          <w:sz w:val="24"/>
          <w:szCs w:val="24"/>
          <w:lang w:eastAsia="ru-RU"/>
        </w:rPr>
        <w:t>Количество часов</w:t>
      </w:r>
      <w:r w:rsidR="001D00B4">
        <w:rPr>
          <w:rFonts w:ascii="Times New Roman" w:hAnsi="Times New Roman"/>
          <w:sz w:val="24"/>
          <w:szCs w:val="24"/>
          <w:lang w:eastAsia="ru-RU"/>
        </w:rPr>
        <w:t>34</w:t>
      </w:r>
      <w:r w:rsidRPr="00441344">
        <w:rPr>
          <w:rFonts w:ascii="Times New Roman" w:hAnsi="Times New Roman"/>
          <w:sz w:val="24"/>
          <w:szCs w:val="24"/>
          <w:lang w:eastAsia="ru-RU"/>
        </w:rPr>
        <w:t xml:space="preserve">  ( 1 час в неделю)</w:t>
      </w: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344">
        <w:rPr>
          <w:rFonts w:ascii="Times New Roman" w:hAnsi="Times New Roman"/>
          <w:b/>
          <w:sz w:val="24"/>
          <w:szCs w:val="24"/>
          <w:lang w:eastAsia="ru-RU"/>
        </w:rPr>
        <w:t xml:space="preserve">Уровень  </w:t>
      </w:r>
      <w:r w:rsidRPr="00441344">
        <w:rPr>
          <w:rFonts w:ascii="Times New Roman" w:hAnsi="Times New Roman"/>
          <w:sz w:val="24"/>
          <w:szCs w:val="24"/>
          <w:lang w:eastAsia="ru-RU"/>
        </w:rPr>
        <w:t xml:space="preserve">         БАЗОВЫЙ</w:t>
      </w: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94CBD" w:rsidRPr="00441344" w:rsidRDefault="00694CBD" w:rsidP="00694CBD">
      <w:pPr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441344">
        <w:rPr>
          <w:rFonts w:ascii="Times New Roman" w:hAnsi="Times New Roman"/>
          <w:b/>
          <w:sz w:val="24"/>
          <w:szCs w:val="24"/>
          <w:lang w:eastAsia="ru-RU"/>
        </w:rPr>
        <w:t xml:space="preserve">Рабочая программа разработана на </w:t>
      </w:r>
      <w:r w:rsidRPr="00441344">
        <w:rPr>
          <w:rFonts w:ascii="Times New Roman" w:hAnsi="Times New Roman"/>
          <w:b/>
          <w:color w:val="000000"/>
          <w:sz w:val="24"/>
          <w:szCs w:val="24"/>
          <w:lang w:eastAsia="ru-RU"/>
        </w:rPr>
        <w:t>основе</w:t>
      </w:r>
      <w:r w:rsidRPr="00441344">
        <w:rPr>
          <w:rFonts w:ascii="Times New Roman" w:hAnsi="Times New Roman"/>
          <w:i/>
          <w:color w:val="000000"/>
          <w:sz w:val="24"/>
          <w:szCs w:val="24"/>
          <w:u w:val="single"/>
          <w:lang w:eastAsia="ru-RU"/>
        </w:rPr>
        <w:t xml:space="preserve"> государственной программы общеобразовательных учреждений «Основы религиозных культур и светской этики. 4-5 классы»/А.Я.Данилюк. - М.: Просвещение, 2012</w:t>
      </w:r>
    </w:p>
    <w:p w:rsidR="00694CBD" w:rsidRPr="00441344" w:rsidRDefault="001D00B4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на 2022 - 20</w:t>
      </w:r>
      <w:r w:rsidR="002155FD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694CBD" w:rsidRPr="00441344">
        <w:rPr>
          <w:rFonts w:ascii="Times New Roman" w:hAnsi="Times New Roman"/>
          <w:b/>
          <w:sz w:val="24"/>
          <w:szCs w:val="24"/>
          <w:lang w:eastAsia="ru-RU"/>
        </w:rPr>
        <w:t xml:space="preserve"> год</w:t>
      </w: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94CBD" w:rsidRPr="00441344" w:rsidRDefault="00694CBD" w:rsidP="00694CB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344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     Проблема воспитания толерантности и нравственной идентификации подрастающего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>поколения сегодня волнует общественность во всём мире и в нашей стране в частности. Вполне очевидно, что воспитательную составляющую наряду с научными знаниями, информацией об обществе, его интересах и законах, культуре и искусстве невозможно оставить вне рамок школьной программы без существенного ущерба для качества образования, становления  личности.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         Вопросы, связанные с введением в школьную программу информации об основах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>религиозных культур, рассматриваемых в рамках культурологического подхода, имеют сегодня важное значение, поскольку характер светской школы определяется в том числе и её отношениями с социальным окружением, религиозными объединениями, признанием свободы вероисповедания и мировоззрения участников образовательного процесса. Запрос на современное образование, решающее, помимо прочего, задачи духовно-нравственного воспитания граждан России, достаточно высок, чтобы остаться без ответа.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           В то же время преподавание основ религиозной и нерелигиозной культуры в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>общеобразовательной школе приводит к необходимости решения труднейших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>культурологических, этических, правовых, психологических, дидактических и воспитательных проблем.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    В этой связи актуальным становится включение в школьную программу курса</w:t>
      </w:r>
      <w:r w:rsidRPr="000470A1">
        <w:rPr>
          <w:rFonts w:ascii="Times New Roman" w:hAnsi="Times New Roman"/>
          <w:sz w:val="24"/>
          <w:szCs w:val="24"/>
        </w:rPr>
        <w:t xml:space="preserve"> «Основы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религиозных культур и светской этики», имеющего комплексный характер, знакомящего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школьников с основами различных мировоззрений и опирающегося на нравственные ценности, гуманизм и духовные традиции.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70A1">
        <w:rPr>
          <w:rFonts w:ascii="Times New Roman" w:hAnsi="Times New Roman"/>
          <w:b/>
          <w:sz w:val="24"/>
          <w:szCs w:val="24"/>
        </w:rPr>
        <w:t>ОБЩАЯ ХАРАКТЕРИСТИКА УЧЕБНОГО КУРСА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b/>
          <w:sz w:val="24"/>
          <w:szCs w:val="24"/>
        </w:rPr>
        <w:t xml:space="preserve">    Цель комплексного учебного курса</w:t>
      </w:r>
      <w:r w:rsidRPr="000470A1">
        <w:rPr>
          <w:rFonts w:ascii="Times New Roman" w:hAnsi="Times New Roman"/>
          <w:sz w:val="24"/>
          <w:szCs w:val="24"/>
        </w:rPr>
        <w:t xml:space="preserve"> «Основы религиозных культур и светской этики» —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у младшего подростка мотиваций к осознанному нравственному поведению,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 xml:space="preserve">  Учебный курс является культурологическим и направлен на развитие у школьников 10—11лет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— «культурная традиция», «мировоззрение», «духовность (душевность)» и «нравственность» — являются объединяющим началом для всех понятий, составляющих основу курса (религиозную или нерелигиозную).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Новый курс призван актуализировать в содержании общего образования вопрос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совершенствования личности ребёнка на принципах гуманизма в тесной связи с религиозными и общечеловеческими ценностями. Курс должен сыграть важную роль как в расширении 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   Основной принцип, заложенный в содержании курса, — общность в многообразии, многоединство, поликультурность, — отражает культурную, социальную, этническую,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религиозную сложность нашей страны и современного мира.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Общая духовная основа многонационального народа России формируется исторически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основывается на ряде факторов:</w:t>
      </w:r>
    </w:p>
    <w:p w:rsidR="00694CBD" w:rsidRPr="000470A1" w:rsidRDefault="00694CBD" w:rsidP="00694C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общая историческая судьба народов России;</w:t>
      </w:r>
    </w:p>
    <w:p w:rsidR="00694CBD" w:rsidRPr="000470A1" w:rsidRDefault="00694CBD" w:rsidP="00694C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единое пространство современной общественной жизни, включающее развитую системумежличностных отношений, налаженный веками диалог культур, а также общность социально-политического пространства.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Учебный курс является единой учебно-воспитательной системой. Все его модули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процесс, осуществляемый в пределах отведённого учебного времени с учётом образовательных возможностей младших подростков.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 Учебный курс имеет комплексный характер и включает 6 модулей: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     Образовательный процесс в границах учебного курса и сопутствующей ему системы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межпредметных связей формирует у обучающихся начальное представление о религиозных культурах и светской этике посредством:</w:t>
      </w:r>
    </w:p>
    <w:p w:rsidR="00694CBD" w:rsidRPr="000470A1" w:rsidRDefault="00694CBD" w:rsidP="00694C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ориентации содержания всех модулей учебного курса на общую педагогическую цель воспитание нравственного, творческого, ответственного гражданина России;</w:t>
      </w:r>
    </w:p>
    <w:p w:rsidR="00694CBD" w:rsidRPr="000470A1" w:rsidRDefault="00694CBD" w:rsidP="00694C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педагогического согласования системы базовых ценностей, лежащих в основе содержания всех модулей учебного курса;</w:t>
      </w:r>
    </w:p>
    <w:p w:rsidR="00694CBD" w:rsidRPr="000470A1" w:rsidRDefault="00694CBD" w:rsidP="00694C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системы связей, устанавливаемых между модулями учебного курса, а также между ними идругими учебными предметами (окружающий мир, русский язык, литература, история и др.);</w:t>
      </w:r>
    </w:p>
    <w:p w:rsidR="00694CBD" w:rsidRPr="000470A1" w:rsidRDefault="00694CBD" w:rsidP="00694C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ориентации учебного содержания на совместное осмысление педагогами, обучающимися и их родителями актуальных проблем развития личностной ценностно-смысловой сферы младших подростков;</w:t>
      </w:r>
    </w:p>
    <w:p w:rsidR="00694CBD" w:rsidRPr="000470A1" w:rsidRDefault="00694CBD" w:rsidP="00694C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единых требований к результатам освоения содержания учебного курса.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Учебно-воспитательный процесс, осуществляемый в границах учебного курса и системы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межпредметных связей, педагогически моделирует и содержательно раскрывает основы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религиозных и светских культурных традиций. Сама национальная духовность с учётом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многообразия и глубины её составляющих не может исчерпываться содержанием этого курса.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 xml:space="preserve">                            Место комплексного учебного курса в учебном плане.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>В рамках апробации комплексный учебный курс «Основы религиозных культур и светской этики» изучается в объёме 1 ч в неделю.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Основные содержательные модули курса: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православной культуры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исламской культуры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буддийской культуры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иудейской культуры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мировых религиозных культур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светской этики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Каждому обучающемуся в рамках освоения содержания учебного курса с его согласия и по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выбору его родителей (законных представителей) предлагается для изучения один из шести учебных модулей.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Образовательное учреждение на основе определения образовательных потребностей обучающихся и их родителей (законных представителей), а также собственных возможностей организации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образовательного процесса самостоятельно определяет перечень модулей учебного курса. При этом выбор родителей (законных представителей) является приоритетным для организации обучения ребёнка по содержанию того или иного модуля.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 В процессе изучения курса предусмотрена подготовка и презентация творческих проектов на основе изученного материала. Проекты могут быть как индивидуальными, так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коллективными. В ходе подготовки проекта учащиеся получают возможность обобщить ранее изученный материал, освоить его в творческой, деятельности форме. Подготовка и презентация проекта (уроки 31—34) могут проводиться по решению школы всем классом.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 xml:space="preserve">               Основные задачи комплексного учебного курса:</w:t>
      </w:r>
    </w:p>
    <w:p w:rsidR="00694CBD" w:rsidRPr="000470A1" w:rsidRDefault="00694CBD" w:rsidP="00694C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знакомство обучающихся с основами православной, мусульманской, буддийской,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иудейской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культур, основами мировых религиозных культур и светской этики;</w:t>
      </w:r>
    </w:p>
    <w:p w:rsidR="00694CBD" w:rsidRPr="000470A1" w:rsidRDefault="00694CBD" w:rsidP="00694C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694CBD" w:rsidRPr="000470A1" w:rsidRDefault="00694CBD" w:rsidP="00694C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обобщение знаний, понятий и представлений о духовной культуре и морали, полученных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694CBD" w:rsidRPr="000470A1" w:rsidRDefault="00694CBD" w:rsidP="00694CB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развитие способностей младших школьников к общению в политичной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многоконфессиональной среде на основе взаимного уважения и диалога во имя общественного мира и согласия.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Учебный курс создаёт начальные условия для освоения обучающимися российской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культуры как целостного, самобытного феномена мировой культуры; понимания религиозного,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культурного многообразия и исторического, национально-государственного, духовного единства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российской жизни.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Освоение школьниками учебного содержания каждого из модулей, входящих в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учебный курс, должно обеспечить: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понимание значения нравственности, морально ответственного поведения в жизни человека и общества;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первоначальных представлений об основах религиозных культур и светской этики;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уважительного отношения к разным духовным и светским традициям;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знакомство с ценностями: Отечество, нравственность, долг, милосердие, миролюбие, и их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понимание как основы традиционной культуры многонационального народа России;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ЛИЧНОСТНЫЕ, МЕТАПРЕДМЕТНЫЕ И ПРЕДМЕТНЫЕ РЕЗУЛЬТАТЫ ОСВОЕНИЯ УЧЕБНОГО КУРСА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Обучение детей по программе курса «Основы религиозных культур и светской этики» должно быть направлено на достижение следующих личностных, метапредметных и предметных результатов освоения содержания.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70A1">
        <w:rPr>
          <w:rFonts w:ascii="Times New Roman" w:hAnsi="Times New Roman"/>
          <w:b/>
          <w:bCs/>
          <w:i/>
          <w:sz w:val="24"/>
          <w:szCs w:val="24"/>
        </w:rPr>
        <w:t>Требования к личностным результатам: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формирование основ российской гражданской идентичности, чувства гордости за свою Родину;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формирование образа мира как единого и целостного при разнообразии культур, национальностей,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религий, воспитание доверия и уважения к истории и культуре всех народов;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развитие этических чувств как регуляторов морального поведения;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— воспитание доброжелательности и эмоционально-нравственной отзывчивости, понимания и сопереживания чувствам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других людей; развитие начальных форм регуляции своих эмоциональных состояний;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развитие навыков сотрудничества со взрослыми и сверстниками в различных социальных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ситуациях, умений не создавать конфликтов и находить выходы из спорных ситуаций;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наличие мотивации к труду, работе на результат, бережному отношению к материальным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духовным ценностям.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70A1">
        <w:rPr>
          <w:rFonts w:ascii="Times New Roman" w:hAnsi="Times New Roman"/>
          <w:b/>
          <w:bCs/>
          <w:i/>
          <w:sz w:val="24"/>
          <w:szCs w:val="24"/>
        </w:rPr>
        <w:t>Требования к метапредметным результатам: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формирование умений планировать, контролировать и оценивать учебные действия в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соответствии с поставленной задачей и условиями её реализации; определять наиболее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эффективные способы достижения результата; вносить соответствующие коррективы вих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выполнение на основе оценки и с учётом характера ошибок; понимать причины успеха/неуспеха  учебной деятельности;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адекватное использование речевых средств и средств информационно-коммуникационных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технологий для решения различных коммуникативных и познавательных задач;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умение осуществлять информационный поиск для выполнения учебных заданий;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овладение навыками смыслового чтения текстов различных стилей и жанров, осознанного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построения речевых высказываний в соответствии с задачами коммуникации;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готовность слушать собеседника, вести диалог, признавать возможность существования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различных точек зрения и права каждого иметь свою собственную; излагать своё мнение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аргументировать свою точку зрения и оценку событий;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— 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70A1">
        <w:rPr>
          <w:rFonts w:ascii="Times New Roman" w:hAnsi="Times New Roman"/>
          <w:b/>
          <w:bCs/>
          <w:i/>
          <w:sz w:val="24"/>
          <w:szCs w:val="24"/>
        </w:rPr>
        <w:t>Требования к предметным результатам: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>- 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осознание ценности нравственности и духовности в человеческой жизни.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ОСНОВНОЕ СОДЕРЖАНИЕ КУРСА «ОСНОВЫ РЕЛИГИОЗНЫХ КУЛЬТУР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СВЕТСКОЙ ЭТИКИ»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Учебный курс «Основы религиозных культур и светской этики» представляет собой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единый комплекс структурно и содержательно связанных друг с другом шести учебных модулей: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«Основы православной культуры», «Основы исламской культуры», «Основы буддийской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культуры», «Основы иудейской культуры», «Основы мировых религиозных культур», «Основы светской этики».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Каждый учебный модуль, являясь частью курса, имеет логическую завершённость по отношению к установленным целям и результатам обучения и воспитания и включает в себя такой объём материала по предмету, который позволяет использовать его как самостоятельный учебный компонент.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Содержание каждого из шести модулей учебного курса организовано в рамках четырёх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основных тематических разделов (уроков). Два из них (уроки 1 и 30) являются общими для всех учебных модулей. Содержательные акценты первого тематического раздела — духовные ценности и нравственные идеалы в жизни человека и общества. Четвёртый тематический раздел представляет духовные традиции многонационального народа России. Второй и третий тематические разделы (уроки 2—29), изучаемые соответственно в 4 классах, дифференцируют содержание учебного курса применительно к каждому из учебных модулей. Учебный модуль «Основы светской этики».</w:t>
      </w:r>
    </w:p>
    <w:p w:rsidR="00694CBD" w:rsidRDefault="00694CBD" w:rsidP="00694CBD">
      <w:pPr>
        <w:spacing w:after="200"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694CBD" w:rsidRPr="000470A1" w:rsidRDefault="00694CBD" w:rsidP="00694CBD">
      <w:pPr>
        <w:spacing w:after="200" w:line="276" w:lineRule="auto"/>
        <w:rPr>
          <w:rFonts w:ascii="Times New Roman" w:hAnsi="Times New Roman"/>
          <w:b/>
          <w:bCs/>
          <w:sz w:val="28"/>
          <w:szCs w:val="28"/>
        </w:rPr>
      </w:pPr>
      <w:r w:rsidRPr="000470A1">
        <w:rPr>
          <w:rFonts w:ascii="Times New Roman" w:hAnsi="Times New Roman"/>
          <w:b/>
          <w:bCs/>
          <w:sz w:val="28"/>
          <w:szCs w:val="28"/>
        </w:rPr>
        <w:t>Требования к результатам обучения</w:t>
      </w:r>
    </w:p>
    <w:p w:rsidR="00694CBD" w:rsidRPr="000470A1" w:rsidRDefault="00694CBD" w:rsidP="00694CBD">
      <w:pPr>
        <w:shd w:val="clear" w:color="auto" w:fill="FFFFFF"/>
        <w:spacing w:after="200" w:line="276" w:lineRule="auto"/>
        <w:ind w:left="5" w:firstLine="70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Обучение детей по программе модуля «Основы светской этики» направлено на достижение следующих личностных, метапредметных и предметных результатов освоения содержания.</w:t>
      </w:r>
    </w:p>
    <w:p w:rsidR="00694CBD" w:rsidRPr="000470A1" w:rsidRDefault="00694CBD" w:rsidP="00694CBD">
      <w:pPr>
        <w:shd w:val="clear" w:color="auto" w:fill="FFFFFF"/>
        <w:spacing w:after="200" w:line="276" w:lineRule="auto"/>
        <w:ind w:left="5" w:firstLine="704"/>
        <w:jc w:val="both"/>
        <w:rPr>
          <w:rFonts w:ascii="Times New Roman" w:hAnsi="Times New Roman"/>
          <w:sz w:val="24"/>
          <w:szCs w:val="24"/>
          <w:lang w:val="en-US"/>
        </w:rPr>
      </w:pPr>
      <w:r w:rsidRPr="000470A1">
        <w:rPr>
          <w:rFonts w:ascii="Times New Roman" w:hAnsi="Times New Roman"/>
          <w:i/>
          <w:iCs/>
          <w:spacing w:val="-3"/>
          <w:sz w:val="24"/>
          <w:szCs w:val="24"/>
        </w:rPr>
        <w:t>Требования к личностным результатам: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i/>
          <w:iCs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основ российской гражданской идентичности, чувства гордости за свою Родину;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развитие этических чувств как регуляторов морального поведения;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643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>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наличие мотивации к труду, работе на результат, бережному отношению к материальным и духовным ценностям.</w:t>
      </w:r>
    </w:p>
    <w:p w:rsidR="00694CBD" w:rsidRPr="000470A1" w:rsidRDefault="00694CBD" w:rsidP="00694CBD">
      <w:pPr>
        <w:shd w:val="clear" w:color="auto" w:fill="FFFFFF"/>
        <w:spacing w:after="200" w:line="276" w:lineRule="auto"/>
        <w:ind w:left="5" w:firstLine="704"/>
        <w:jc w:val="both"/>
        <w:rPr>
          <w:rFonts w:ascii="Times New Roman" w:hAnsi="Times New Roman"/>
          <w:sz w:val="24"/>
          <w:szCs w:val="24"/>
          <w:lang w:val="en-US"/>
        </w:rPr>
      </w:pPr>
      <w:r w:rsidRPr="000470A1">
        <w:rPr>
          <w:rFonts w:ascii="Times New Roman" w:hAnsi="Times New Roman"/>
          <w:i/>
          <w:iCs/>
          <w:spacing w:val="-4"/>
          <w:sz w:val="24"/>
          <w:szCs w:val="24"/>
        </w:rPr>
        <w:t>Требования к метапредметным результатам: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pacing w:val="-1"/>
          <w:sz w:val="24"/>
          <w:szCs w:val="24"/>
        </w:rPr>
        <w:t>овладение способностью принимать и сохранять цели и зада</w:t>
      </w:r>
      <w:r w:rsidRPr="000470A1">
        <w:rPr>
          <w:rFonts w:ascii="Times New Roman" w:hAnsi="Times New Roman"/>
          <w:spacing w:val="-2"/>
          <w:sz w:val="24"/>
          <w:szCs w:val="24"/>
        </w:rPr>
        <w:t>чи учебной деятельности, а также находить средства её осуществ</w:t>
      </w:r>
      <w:r w:rsidRPr="000470A1">
        <w:rPr>
          <w:rFonts w:ascii="Times New Roman" w:hAnsi="Times New Roman"/>
          <w:sz w:val="24"/>
          <w:szCs w:val="24"/>
        </w:rPr>
        <w:t>ления;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формирование умений планировать, контролировать и оценивать учебные действия в соответствии с поставленной задачей </w:t>
      </w:r>
      <w:r w:rsidRPr="000470A1">
        <w:rPr>
          <w:rFonts w:ascii="Times New Roman" w:hAnsi="Times New Roman"/>
          <w:spacing w:val="-1"/>
          <w:sz w:val="24"/>
          <w:szCs w:val="24"/>
        </w:rPr>
        <w:t>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</w:t>
      </w:r>
      <w:r w:rsidRPr="000470A1">
        <w:rPr>
          <w:rFonts w:ascii="Times New Roman" w:hAnsi="Times New Roman"/>
          <w:sz w:val="24"/>
          <w:szCs w:val="24"/>
        </w:rPr>
        <w:t>бок; понимать причины успеха/неуспеха учебной деятельности;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694CBD" w:rsidRPr="000470A1" w:rsidRDefault="00694CBD" w:rsidP="00694CBD">
      <w:pPr>
        <w:shd w:val="clear" w:color="auto" w:fill="FFFFFF"/>
        <w:spacing w:after="200" w:line="276" w:lineRule="auto"/>
        <w:ind w:left="5" w:firstLine="704"/>
        <w:jc w:val="both"/>
        <w:rPr>
          <w:rFonts w:ascii="Times New Roman" w:hAnsi="Times New Roman"/>
          <w:sz w:val="24"/>
          <w:szCs w:val="24"/>
          <w:lang w:val="en-US"/>
        </w:rPr>
      </w:pPr>
      <w:r w:rsidRPr="000470A1">
        <w:rPr>
          <w:rFonts w:ascii="Times New Roman" w:hAnsi="Times New Roman"/>
          <w:i/>
          <w:iCs/>
          <w:spacing w:val="-3"/>
          <w:sz w:val="24"/>
          <w:szCs w:val="24"/>
        </w:rPr>
        <w:t>Требования к предметным результатам:</w:t>
      </w:r>
    </w:p>
    <w:p w:rsidR="00694CBD" w:rsidRPr="000470A1" w:rsidRDefault="00694CBD" w:rsidP="00694CB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694CBD" w:rsidRPr="000470A1" w:rsidRDefault="00694CBD" w:rsidP="00694CB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694CBD" w:rsidRPr="000470A1" w:rsidRDefault="00694CBD" w:rsidP="00694CB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694CBD" w:rsidRPr="000470A1" w:rsidRDefault="00694CBD" w:rsidP="00694CB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осознание ценности нравственности и духовности в человеческой жизни.</w:t>
      </w:r>
    </w:p>
    <w:p w:rsidR="00694CBD" w:rsidRDefault="00694CBD" w:rsidP="00694CB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94CBD" w:rsidRPr="000470A1" w:rsidRDefault="00694CBD" w:rsidP="00694CB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Осн</w:t>
      </w:r>
      <w:r w:rsidR="00093FA1">
        <w:rPr>
          <w:rFonts w:ascii="Times New Roman" w:hAnsi="Times New Roman"/>
          <w:b/>
          <w:sz w:val="24"/>
          <w:szCs w:val="24"/>
          <w:lang w:eastAsia="ru-RU"/>
        </w:rPr>
        <w:t>овное содержание курса (34 часа</w:t>
      </w:r>
      <w:r w:rsidRPr="000470A1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Россия − наша Родина. Духовный мир человека. Культурные традиции.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Светская этика и её значение в жизни человека. Мораль и нравственность.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Культура и мораль. Происхождение морали. Высшие нравственные ценности, идеалы, принципы морали.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lastRenderedPageBreak/>
        <w:t>Особенности морали. Правила морали. Кто должен заботиться о соблюдении моральных норм в обществе.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Добро и зло. Почему нужно стремиться к добру и избегать зла.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Как менялись представления о добре и зле в ходе истории.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Добродетель и порок. Кто такой добродетельный человек.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свобода. Как связана свобода с моральным выбором.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В каких ситуациях морального выбора чаще всего оказывается человек.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Что такое ответственность. При каких условиях возможно ответственное поведение.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Что такое моральный долг. В чем особенности морального долга. Какие моральные обязанности есть у человека.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альтруизм. Что такое эгоизм. Что значит быть «разумным эгоистом».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Какие отношения существуют между людьми. Что такое дружба. Чем дружеские отношения отличаются от других отношений.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Как светская этика отвечает на вопрос «Что значит быть моральным?»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Подготовка и защита творческих работ и проектов. Методика создания морального кодекса в школе. Образование как нравственная норма.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стыд. Что такое чувство вины. Когда принято извиняться. Методы нравственного самосовершенствования.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честь. Что такое достоинство.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совесть.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Чем различаются понятия «Стыд» и «совесть».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Нравственные идеалы. Смелые и сильные защитники Отечества – богатыри. Правила честного поединка.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470A1">
        <w:rPr>
          <w:rFonts w:ascii="Times New Roman" w:hAnsi="Times New Roman"/>
          <w:i/>
          <w:sz w:val="24"/>
          <w:szCs w:val="24"/>
          <w:lang w:eastAsia="ru-RU"/>
        </w:rPr>
        <w:t>Наши знаменитые земляки – труженики, патриоты, воины, коллективисты.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Что такое этикет. Одежда и этикет. Значение речи для этикета. Какие правила этикета должен знать каждый.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Жизнь человека – высшая нравственная ценность.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lastRenderedPageBreak/>
        <w:t>Любовь и уважение к Отечеству. Государство и мораль гражданина. Патриотизм многонационального и многоконфессионального народа России.</w:t>
      </w:r>
    </w:p>
    <w:p w:rsidR="00627844" w:rsidRDefault="00627844" w:rsidP="00627844">
      <w:pPr>
        <w:spacing w:line="247" w:lineRule="auto"/>
        <w:ind w:left="1640" w:right="860" w:firstLine="79"/>
        <w:rPr>
          <w:sz w:val="23"/>
          <w:szCs w:val="23"/>
        </w:rPr>
      </w:pPr>
    </w:p>
    <w:p w:rsidR="00627844" w:rsidRDefault="00627844" w:rsidP="00627844">
      <w:pPr>
        <w:spacing w:line="247" w:lineRule="auto"/>
        <w:ind w:left="1640" w:right="860" w:firstLine="79"/>
        <w:rPr>
          <w:sz w:val="23"/>
          <w:szCs w:val="23"/>
        </w:rPr>
      </w:pPr>
    </w:p>
    <w:p w:rsidR="00627844" w:rsidRDefault="00627844" w:rsidP="00627844">
      <w:pPr>
        <w:spacing w:line="247" w:lineRule="auto"/>
        <w:ind w:left="1640" w:right="860" w:firstLine="79"/>
        <w:rPr>
          <w:sz w:val="23"/>
          <w:szCs w:val="23"/>
        </w:rPr>
      </w:pPr>
    </w:p>
    <w:p w:rsidR="00627844" w:rsidRDefault="00627844" w:rsidP="00627844">
      <w:pPr>
        <w:spacing w:line="247" w:lineRule="auto"/>
        <w:ind w:left="1640" w:right="860" w:firstLine="79"/>
        <w:rPr>
          <w:sz w:val="23"/>
          <w:szCs w:val="23"/>
        </w:rPr>
      </w:pPr>
    </w:p>
    <w:p w:rsidR="00627844" w:rsidRDefault="00627844" w:rsidP="00627844">
      <w:pPr>
        <w:spacing w:line="247" w:lineRule="auto"/>
        <w:ind w:left="1640" w:right="860" w:firstLine="79"/>
        <w:rPr>
          <w:sz w:val="20"/>
          <w:szCs w:val="20"/>
        </w:rPr>
      </w:pPr>
      <w:bookmarkStart w:id="0" w:name="_GoBack"/>
      <w:bookmarkEnd w:id="0"/>
      <w:r>
        <w:rPr>
          <w:sz w:val="23"/>
          <w:szCs w:val="23"/>
        </w:rPr>
        <w:t>Лист внесения изменений в рабочую программу учебного предмета «______________________________» в ________________классе</w:t>
      </w:r>
    </w:p>
    <w:p w:rsidR="00627844" w:rsidRDefault="00627844" w:rsidP="00627844">
      <w:pPr>
        <w:spacing w:line="230" w:lineRule="auto"/>
        <w:ind w:left="2500"/>
        <w:rPr>
          <w:sz w:val="20"/>
          <w:szCs w:val="20"/>
        </w:rPr>
      </w:pPr>
      <w:r>
        <w:t>Учитель _____________________________________</w:t>
      </w:r>
    </w:p>
    <w:p w:rsidR="00627844" w:rsidRDefault="00627844" w:rsidP="00627844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1560"/>
        <w:gridCol w:w="660"/>
        <w:gridCol w:w="20"/>
        <w:gridCol w:w="2725"/>
        <w:gridCol w:w="690"/>
        <w:gridCol w:w="10"/>
        <w:gridCol w:w="2980"/>
      </w:tblGrid>
      <w:tr w:rsidR="00627844" w:rsidTr="002D483F">
        <w:trPr>
          <w:trHeight w:val="27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20"/>
              <w:rPr>
                <w:sz w:val="20"/>
                <w:szCs w:val="20"/>
              </w:rPr>
            </w:pPr>
            <w:r>
              <w:t>№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00"/>
              <w:rPr>
                <w:sz w:val="20"/>
                <w:szCs w:val="20"/>
              </w:rPr>
            </w:pPr>
            <w:r>
              <w:t>Реквизиты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40"/>
              <w:rPr>
                <w:sz w:val="20"/>
                <w:szCs w:val="20"/>
              </w:rPr>
            </w:pPr>
            <w:r>
              <w:t>Исходная программа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80"/>
              <w:rPr>
                <w:sz w:val="20"/>
                <w:szCs w:val="20"/>
              </w:rPr>
            </w:pPr>
            <w:r>
              <w:t>Внесение изменений в</w:t>
            </w:r>
          </w:p>
        </w:tc>
      </w:tr>
      <w:tr w:rsidR="00627844" w:rsidTr="002D483F">
        <w:trPr>
          <w:trHeight w:val="276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20"/>
              <w:rPr>
                <w:sz w:val="20"/>
                <w:szCs w:val="20"/>
              </w:rPr>
            </w:pPr>
            <w:r>
              <w:t>п/п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00"/>
              <w:rPr>
                <w:sz w:val="20"/>
                <w:szCs w:val="20"/>
              </w:rPr>
            </w:pPr>
            <w:r>
              <w:t>документа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844" w:rsidRDefault="00627844" w:rsidP="002D483F"/>
        </w:tc>
        <w:tc>
          <w:tcPr>
            <w:tcW w:w="27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627844" w:rsidRDefault="00627844" w:rsidP="002D483F"/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844" w:rsidRDefault="00627844" w:rsidP="002D483F"/>
        </w:tc>
        <w:tc>
          <w:tcPr>
            <w:tcW w:w="2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560"/>
              <w:rPr>
                <w:sz w:val="20"/>
                <w:szCs w:val="20"/>
              </w:rPr>
            </w:pPr>
            <w:r>
              <w:t>программу</w:t>
            </w:r>
          </w:p>
        </w:tc>
      </w:tr>
      <w:tr w:rsidR="00627844" w:rsidTr="002D483F">
        <w:trPr>
          <w:trHeight w:val="28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7844" w:rsidRDefault="00627844" w:rsidP="002D483F"/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00"/>
              <w:rPr>
                <w:sz w:val="20"/>
                <w:szCs w:val="20"/>
              </w:rPr>
            </w:pPr>
            <w:r>
              <w:t>(приказа)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27844" w:rsidRDefault="00627844" w:rsidP="002D483F"/>
        </w:tc>
        <w:tc>
          <w:tcPr>
            <w:tcW w:w="27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7844" w:rsidRDefault="00627844" w:rsidP="002D483F"/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27844" w:rsidRDefault="00627844" w:rsidP="002D483F"/>
        </w:tc>
        <w:tc>
          <w:tcPr>
            <w:tcW w:w="2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7844" w:rsidRDefault="00627844" w:rsidP="002D483F"/>
        </w:tc>
      </w:tr>
      <w:tr w:rsidR="00627844" w:rsidTr="002D483F">
        <w:trPr>
          <w:trHeight w:val="266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27844" w:rsidRDefault="00627844" w:rsidP="002D48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дата</w:t>
            </w:r>
          </w:p>
        </w:tc>
        <w:tc>
          <w:tcPr>
            <w:tcW w:w="27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27844" w:rsidRDefault="00627844" w:rsidP="002D483F">
            <w:pPr>
              <w:spacing w:line="264" w:lineRule="exact"/>
              <w:ind w:left="1180"/>
              <w:rPr>
                <w:sz w:val="20"/>
                <w:szCs w:val="20"/>
              </w:rPr>
            </w:pPr>
            <w:r>
              <w:t>тема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27844" w:rsidRDefault="00627844" w:rsidP="002D48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дата</w:t>
            </w:r>
          </w:p>
        </w:tc>
        <w:tc>
          <w:tcPr>
            <w:tcW w:w="2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Тема</w:t>
            </w:r>
          </w:p>
        </w:tc>
      </w:tr>
      <w:tr w:rsidR="00627844" w:rsidTr="002D483F">
        <w:trPr>
          <w:trHeight w:val="3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  <w:p w:rsidR="00627844" w:rsidRDefault="00627844" w:rsidP="002D483F">
            <w:pPr>
              <w:rPr>
                <w:sz w:val="23"/>
                <w:szCs w:val="23"/>
              </w:rPr>
            </w:pPr>
          </w:p>
          <w:p w:rsidR="00627844" w:rsidRDefault="00627844" w:rsidP="002D483F">
            <w:pPr>
              <w:rPr>
                <w:sz w:val="23"/>
                <w:szCs w:val="23"/>
              </w:rPr>
            </w:pPr>
          </w:p>
          <w:p w:rsidR="00627844" w:rsidRDefault="005A472E" w:rsidP="002D483F">
            <w:pPr>
              <w:rPr>
                <w:sz w:val="23"/>
                <w:szCs w:val="23"/>
              </w:rPr>
            </w:pPr>
            <w:r w:rsidRPr="005A472E">
              <w:rPr>
                <w:noProof/>
              </w:rPr>
              <w:pict>
                <v:line id="Прямая соединительная линия 1" o:spid="_x0000_s1026" style="position:absolute;z-index:251659264;visibility:visible;mso-wrap-distance-left:0;mso-wrap-distance-right:0;mso-position-horizontal-relative:page;mso-position-vertical-relative:page" from="56.4pt,455.25pt" to="56.4pt,4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" o:allowincell="f" strokeweight=".48pt">
                  <w10:wrap anchorx="page" anchory="page"/>
                </v:line>
              </w:pic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</w:tr>
      <w:tr w:rsidR="00627844" w:rsidTr="002D483F">
        <w:trPr>
          <w:trHeight w:val="40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</w:tr>
      <w:tr w:rsidR="00627844" w:rsidTr="002D483F">
        <w:trPr>
          <w:trHeight w:val="40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</w:tr>
      <w:tr w:rsidR="00627844" w:rsidTr="002D483F">
        <w:trPr>
          <w:trHeight w:val="58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</w:tr>
    </w:tbl>
    <w:p w:rsidR="00694CBD" w:rsidRDefault="00694CBD" w:rsidP="00694CBD">
      <w:pPr>
        <w:spacing w:after="200" w:line="276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694CBD" w:rsidRPr="000470A1" w:rsidRDefault="00694CBD" w:rsidP="00694CBD">
      <w:pPr>
        <w:spacing w:after="200" w:line="276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694CBD" w:rsidRDefault="00694CBD" w:rsidP="00694CBD">
      <w:r>
        <w:br w:type="page"/>
      </w:r>
    </w:p>
    <w:p w:rsidR="00694CBD" w:rsidRDefault="00694CBD" w:rsidP="00694CBD">
      <w:pPr>
        <w:sectPr w:rsidR="00694C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1"/>
        <w:gridCol w:w="850"/>
        <w:gridCol w:w="1871"/>
        <w:gridCol w:w="2410"/>
        <w:gridCol w:w="2693"/>
        <w:gridCol w:w="2268"/>
        <w:gridCol w:w="2126"/>
      </w:tblGrid>
      <w:tr w:rsidR="00694CBD" w:rsidRPr="00441344" w:rsidTr="00550E9B">
        <w:trPr>
          <w:trHeight w:val="462"/>
        </w:trPr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94CBD" w:rsidRPr="00441344" w:rsidRDefault="00694CBD" w:rsidP="00550E9B">
            <w:pPr>
              <w:tabs>
                <w:tab w:val="left" w:pos="19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4CBD" w:rsidRPr="00441344" w:rsidTr="00550E9B">
        <w:trPr>
          <w:trHeight w:val="462"/>
        </w:trPr>
        <w:tc>
          <w:tcPr>
            <w:tcW w:w="675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411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>Темы</w:t>
            </w:r>
          </w:p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>по  ОРКСЭ</w:t>
            </w:r>
          </w:p>
        </w:tc>
        <w:tc>
          <w:tcPr>
            <w:tcW w:w="850" w:type="dxa"/>
            <w:vMerge w:val="restart"/>
          </w:tcPr>
          <w:p w:rsidR="00694CBD" w:rsidRPr="00441344" w:rsidRDefault="00694CBD" w:rsidP="00550E9B">
            <w:pPr>
              <w:tabs>
                <w:tab w:val="left" w:pos="19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Кол</w:t>
            </w: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во</w:t>
            </w: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871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2693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Вид контроля на уроке</w:t>
            </w:r>
          </w:p>
        </w:tc>
        <w:tc>
          <w:tcPr>
            <w:tcW w:w="2268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2126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94CBD" w:rsidRPr="00441344" w:rsidTr="00550E9B">
        <w:trPr>
          <w:trHeight w:val="638"/>
        </w:trPr>
        <w:tc>
          <w:tcPr>
            <w:tcW w:w="675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I.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предмет,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Россия  - наша Родина.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Знакомятся с общественными нормами нравственности и морали.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Творческая работа «Составление предложений со словами Россия, Отечество, патриот, президент, духовные ценности»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Знать, понимать и принимать ценности: Отечество, нравственность, долг, милосердие, миролюбие, как основы культурных традиций многонационального народа России.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Рассказать членам семьи об известных людях.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II.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религиозных культур и светской этики.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Часть </w:t>
            </w:r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Что такое светская этика?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Знакомятся с общественными нормами нравственности и морали.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Творческая работа «Составление предложений со словами культура».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Иметь представления о светской этике и её роли в истории и современности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России.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Прочитать статью пособия, обсудить с родителями её содержание.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Мораль и культура.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Знакомятся с историей развития представлений человечества о морали и нравственности.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Знакомство с основами светской морали, понимание ее значения в выстраивании конструктивных отношений в обществе.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Прочитать статью из пособия, ответить на вопросы.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Особенности морали.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«Выписать из пособия основные особенности морали как вида духовно-нравственной культуры»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Подготовить рассказ об особенностях морали как особого вида духовной культуры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Добро и зло.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Понимать и сопереживать чувствам других людей.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Подготовить рассказ с примерами из истории представлений человека о добре и зле.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Добродетели и пороки.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Уметь уважительно относиться  к иному мнению, истории и культуре других народов.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Рассказать членам семьи и друзьям, что такое добродетель и порок.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Свобода и моральный выбор человека.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Знакомятся с взаимосвязями между культурными, моральными традициями и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поведением людей.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 «Выписать из текста пособия, что предполагает свободный выбор».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Уметь осуществлять информационный поиск для выполнения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учебной задачи.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Подготовить рассказ с примерами поступков, предполагающих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свободный выбор человека.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Свобода и ответственность.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«Выписать из текста пособия, что входит в отношения ответственности»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Подобрать примеры из литературы, в которых описывается ответственное поведение человека.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Моральный долг.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Анализируют моральные и этические требования, предъявляемые к человеку в светской культуре и различных культурных, в том числе религиозных традициях.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«Составить предложение со словом долг»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Уметь осознавать ценности человеческой жизни.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Подобрать пословицы, в которых говорилось бы о долге человека.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Справедливость.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«Составить план статьи из пособия»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Становление внутренней установки личности поступать согласно своей совести.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Придумать рассказ о справедливом и несправедливом человеке.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Альтруизм и эгоизм.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«Найти и выписать определения альтруизма и эгоизма»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Уметь адекватно оценивать собственное поведение и поведение окружающих.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Дружба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«Продолжить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предложение «Быть моральным – это значит …»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этических чувств, как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Подготовиться к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сочинению «Что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такое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добро и зло».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11" w:type="dxa"/>
          </w:tcPr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значит быть моральным?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Анализируют человеком важность соблюдения человеком нравственных и моральных норм.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Осознавать ценности нравственности и духовности в человеческой жизни.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т</w:t>
            </w:r>
            <w:r w:rsidRPr="00441344">
              <w:rPr>
                <w:rFonts w:ascii="Times New Roman" w:hAnsi="Times New Roman"/>
                <w:sz w:val="24"/>
                <w:szCs w:val="24"/>
              </w:rPr>
              <w:t>ворчески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работ(проектов)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t>учащихся.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268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Редактирование, обсуждение с родителями, подбор иллюстративного материала.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итогов.Творческий отчёт</w:t>
            </w:r>
            <w:r w:rsidRPr="004413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Выступления учащихся, презентация творческих работ и их обсуждение.</w:t>
            </w:r>
          </w:p>
        </w:tc>
        <w:tc>
          <w:tcPr>
            <w:tcW w:w="2693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Род и семья – исток нравственных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истории человечества.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Род, фамилии, семья.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38,39.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Нравственный поступок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Поступок, нравственный поступок.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40,41.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Золотое правило нравственности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Золотое правило нравственности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Работа с текстом, выполнение поставленных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задач. Стр. 42, 43.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Стыд, вина и извинения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Стыд, вина.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44,45.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Честь и достоинство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Честь, достоинство.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46,47.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Совесть 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Совесть 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48, 49.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Нравственные идеалы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Богатыри, правила честного поединка.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Работа с текстом, выполнение поставленных задач. Стр. 50, 51. 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25 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Нравственные идеалы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Рыцари, джентльмены, леди.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       с текстом учебника,  заданиям, стр.52, 53.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Образцы нравственности в культуре Отечества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Труженик, патриот, воин, активист.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54, 55.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Этикет 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Этике, об одежде , о значении речи в этикете, правила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этикета.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Работа с текстом, выполнение поставленных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задач. Стр. 56, 57.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Праздники, возникновение праздников.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58, 59.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Жизнь человека – высшая нравственная ценность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 Жизнь человека.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60, 61.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411" w:type="dxa"/>
          </w:tcPr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Любовь и уважение к Отечеству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творческих проектов.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Учебник стр. 62, 63.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before="230" w:after="20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3-3</w:t>
            </w:r>
            <w:r w:rsidR="001D00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тоговая презентация творческих проектов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Участвуют в диспутах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учатся слушать собеседника и излагать своё мнение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4CBD" w:rsidRPr="00441344" w:rsidRDefault="00694CBD" w:rsidP="00694CBD">
      <w:pPr>
        <w:rPr>
          <w:sz w:val="24"/>
          <w:szCs w:val="24"/>
        </w:rPr>
      </w:pPr>
    </w:p>
    <w:p w:rsidR="005E0FA8" w:rsidRDefault="005E0FA8"/>
    <w:sectPr w:rsidR="005E0FA8" w:rsidSect="003621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A9B2CC0"/>
    <w:multiLevelType w:val="hybridMultilevel"/>
    <w:tmpl w:val="FF307D62"/>
    <w:lvl w:ilvl="0" w:tplc="0AFCB1F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2EC365F"/>
    <w:multiLevelType w:val="hybridMultilevel"/>
    <w:tmpl w:val="456A82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404021B8"/>
    <w:multiLevelType w:val="hybridMultilevel"/>
    <w:tmpl w:val="8D3A80B8"/>
    <w:lvl w:ilvl="0" w:tplc="0AFCB1F2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76B58"/>
    <w:multiLevelType w:val="hybridMultilevel"/>
    <w:tmpl w:val="D0E8D244"/>
    <w:lvl w:ilvl="0" w:tplc="0AFCB1F2">
      <w:start w:val="1"/>
      <w:numFmt w:val="bullet"/>
      <w:lvlText w:val="−"/>
      <w:lvlJc w:val="left"/>
      <w:pPr>
        <w:ind w:left="102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5">
    <w:nsid w:val="5EE11FFE"/>
    <w:multiLevelType w:val="hybridMultilevel"/>
    <w:tmpl w:val="A510D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A476D"/>
    <w:multiLevelType w:val="hybridMultilevel"/>
    <w:tmpl w:val="C6B83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C326F4"/>
    <w:multiLevelType w:val="hybridMultilevel"/>
    <w:tmpl w:val="5320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4CBD"/>
    <w:rsid w:val="00007EC7"/>
    <w:rsid w:val="00030EF2"/>
    <w:rsid w:val="00037364"/>
    <w:rsid w:val="00037729"/>
    <w:rsid w:val="00047837"/>
    <w:rsid w:val="000766EA"/>
    <w:rsid w:val="0007706A"/>
    <w:rsid w:val="00093FA1"/>
    <w:rsid w:val="00094022"/>
    <w:rsid w:val="000A6530"/>
    <w:rsid w:val="000C499A"/>
    <w:rsid w:val="000C7182"/>
    <w:rsid w:val="000D3ADB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0077"/>
    <w:rsid w:val="00186946"/>
    <w:rsid w:val="00195270"/>
    <w:rsid w:val="001A0CA7"/>
    <w:rsid w:val="001D00B4"/>
    <w:rsid w:val="001D2A08"/>
    <w:rsid w:val="001E1089"/>
    <w:rsid w:val="0020147F"/>
    <w:rsid w:val="00202139"/>
    <w:rsid w:val="00204C2A"/>
    <w:rsid w:val="002071F3"/>
    <w:rsid w:val="002155FD"/>
    <w:rsid w:val="00217D5F"/>
    <w:rsid w:val="00234A3D"/>
    <w:rsid w:val="002542C1"/>
    <w:rsid w:val="00262F79"/>
    <w:rsid w:val="002659DA"/>
    <w:rsid w:val="00267057"/>
    <w:rsid w:val="00275673"/>
    <w:rsid w:val="002844E1"/>
    <w:rsid w:val="0029204B"/>
    <w:rsid w:val="002A0B87"/>
    <w:rsid w:val="002C34C7"/>
    <w:rsid w:val="002D2663"/>
    <w:rsid w:val="002D2986"/>
    <w:rsid w:val="002D34C5"/>
    <w:rsid w:val="002D6EAA"/>
    <w:rsid w:val="002E1743"/>
    <w:rsid w:val="002E5FAF"/>
    <w:rsid w:val="002F2637"/>
    <w:rsid w:val="002F5F37"/>
    <w:rsid w:val="0030296A"/>
    <w:rsid w:val="00335310"/>
    <w:rsid w:val="003453D9"/>
    <w:rsid w:val="00353240"/>
    <w:rsid w:val="00363162"/>
    <w:rsid w:val="00366002"/>
    <w:rsid w:val="0036629B"/>
    <w:rsid w:val="003673DA"/>
    <w:rsid w:val="00370799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3F80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45F2"/>
    <w:rsid w:val="00537773"/>
    <w:rsid w:val="00540511"/>
    <w:rsid w:val="00545034"/>
    <w:rsid w:val="00551CD4"/>
    <w:rsid w:val="005521B9"/>
    <w:rsid w:val="0055559A"/>
    <w:rsid w:val="005635F3"/>
    <w:rsid w:val="00563C27"/>
    <w:rsid w:val="005918E8"/>
    <w:rsid w:val="0059686D"/>
    <w:rsid w:val="005A0405"/>
    <w:rsid w:val="005A472E"/>
    <w:rsid w:val="005A7854"/>
    <w:rsid w:val="005C3A78"/>
    <w:rsid w:val="005E0FA8"/>
    <w:rsid w:val="005E3C3D"/>
    <w:rsid w:val="00612236"/>
    <w:rsid w:val="006211EE"/>
    <w:rsid w:val="0062126A"/>
    <w:rsid w:val="00627844"/>
    <w:rsid w:val="0064380A"/>
    <w:rsid w:val="006472C4"/>
    <w:rsid w:val="00647726"/>
    <w:rsid w:val="00662375"/>
    <w:rsid w:val="0068318F"/>
    <w:rsid w:val="006933C6"/>
    <w:rsid w:val="00694CBD"/>
    <w:rsid w:val="00695F07"/>
    <w:rsid w:val="006A7746"/>
    <w:rsid w:val="006B3EB5"/>
    <w:rsid w:val="006B5C63"/>
    <w:rsid w:val="006C169B"/>
    <w:rsid w:val="006C5558"/>
    <w:rsid w:val="006E0D92"/>
    <w:rsid w:val="006E7543"/>
    <w:rsid w:val="0070561D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D2332"/>
    <w:rsid w:val="007F19C4"/>
    <w:rsid w:val="007F1B6C"/>
    <w:rsid w:val="00800509"/>
    <w:rsid w:val="0080106B"/>
    <w:rsid w:val="00811C21"/>
    <w:rsid w:val="008152D3"/>
    <w:rsid w:val="00832EFB"/>
    <w:rsid w:val="00846D29"/>
    <w:rsid w:val="00857040"/>
    <w:rsid w:val="008575A5"/>
    <w:rsid w:val="0087713C"/>
    <w:rsid w:val="00882651"/>
    <w:rsid w:val="00894843"/>
    <w:rsid w:val="008A1F24"/>
    <w:rsid w:val="008B6637"/>
    <w:rsid w:val="008C2FD5"/>
    <w:rsid w:val="008D074A"/>
    <w:rsid w:val="008E04B2"/>
    <w:rsid w:val="008E366C"/>
    <w:rsid w:val="00904311"/>
    <w:rsid w:val="00904D1D"/>
    <w:rsid w:val="00916855"/>
    <w:rsid w:val="0095554C"/>
    <w:rsid w:val="00974683"/>
    <w:rsid w:val="00984572"/>
    <w:rsid w:val="009A2FB2"/>
    <w:rsid w:val="009D37AA"/>
    <w:rsid w:val="009F05A3"/>
    <w:rsid w:val="009F124E"/>
    <w:rsid w:val="009F2D87"/>
    <w:rsid w:val="009F3C73"/>
    <w:rsid w:val="00A02A50"/>
    <w:rsid w:val="00A13FD2"/>
    <w:rsid w:val="00A22FE8"/>
    <w:rsid w:val="00A31C27"/>
    <w:rsid w:val="00A36DBB"/>
    <w:rsid w:val="00A6013F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235C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C5F8E"/>
    <w:rsid w:val="00BD3CFD"/>
    <w:rsid w:val="00BE0383"/>
    <w:rsid w:val="00BE5642"/>
    <w:rsid w:val="00C35660"/>
    <w:rsid w:val="00C53E7F"/>
    <w:rsid w:val="00C62E94"/>
    <w:rsid w:val="00C945D5"/>
    <w:rsid w:val="00C96323"/>
    <w:rsid w:val="00CA22CF"/>
    <w:rsid w:val="00CB48CC"/>
    <w:rsid w:val="00CC4936"/>
    <w:rsid w:val="00CE2A68"/>
    <w:rsid w:val="00CF518D"/>
    <w:rsid w:val="00CF5234"/>
    <w:rsid w:val="00D17147"/>
    <w:rsid w:val="00D22711"/>
    <w:rsid w:val="00D319F3"/>
    <w:rsid w:val="00D54695"/>
    <w:rsid w:val="00DB6D28"/>
    <w:rsid w:val="00DC4197"/>
    <w:rsid w:val="00DD5BF5"/>
    <w:rsid w:val="00DE60A6"/>
    <w:rsid w:val="00DF0419"/>
    <w:rsid w:val="00DF5642"/>
    <w:rsid w:val="00DF79F0"/>
    <w:rsid w:val="00E17519"/>
    <w:rsid w:val="00E17951"/>
    <w:rsid w:val="00E2072A"/>
    <w:rsid w:val="00E658EF"/>
    <w:rsid w:val="00E752F5"/>
    <w:rsid w:val="00E94EBB"/>
    <w:rsid w:val="00EA6FD0"/>
    <w:rsid w:val="00EB3844"/>
    <w:rsid w:val="00EC3A43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627D7"/>
    <w:rsid w:val="00F766AF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C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4256</Words>
  <Characters>24264</Characters>
  <Application>Microsoft Office Word</Application>
  <DocSecurity>0</DocSecurity>
  <Lines>202</Lines>
  <Paragraphs>56</Paragraphs>
  <ScaleCrop>false</ScaleCrop>
  <Company/>
  <LinksUpToDate>false</LinksUpToDate>
  <CharactersWithSpaces>28464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Пользователь</cp:lastModifiedBy>
  <cp:revision>9</cp:revision>
  <dcterms:created xsi:type="dcterms:W3CDTF">2021-08-14T09:33:00Z</dcterms:created>
  <dcterms:modified xsi:type="dcterms:W3CDTF">2022-09-18T09:05:00Z</dcterms:modified>
</cp:coreProperties>
</file>